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C05" w:rsidRPr="00871556" w:rsidRDefault="009C6C05" w:rsidP="00391CE3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right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ПРОЕКТ</w:t>
      </w:r>
    </w:p>
    <w:p w:rsidR="00391CE3" w:rsidRDefault="00391CE3" w:rsidP="00391CE3">
      <w:pPr>
        <w:spacing w:after="0" w:line="288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91CE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Городской округ Долгопрудный Московской области</w:t>
      </w:r>
    </w:p>
    <w:p w:rsidR="00391CE3" w:rsidRPr="00391CE3" w:rsidRDefault="00391CE3" w:rsidP="00391CE3">
      <w:pPr>
        <w:spacing w:after="0" w:line="288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391CE3" w:rsidRPr="00391CE3" w:rsidRDefault="00391CE3" w:rsidP="00391CE3">
      <w:pPr>
        <w:spacing w:after="0" w:line="288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91CE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391CE3" w:rsidRPr="00391CE3" w:rsidRDefault="00391CE3" w:rsidP="00391CE3">
      <w:pPr>
        <w:spacing w:after="0" w:line="288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91CE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391CE3" w:rsidRPr="00391CE3" w:rsidRDefault="00391CE3" w:rsidP="00391CE3">
      <w:pPr>
        <w:spacing w:after="0" w:line="288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91CE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391CE3" w:rsidRPr="00391CE3" w:rsidRDefault="00391CE3" w:rsidP="00391CE3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91CE3">
        <w:rPr>
          <w:rFonts w:ascii="Arial" w:eastAsia="Times New Roman" w:hAnsi="Arial" w:cs="Arial"/>
          <w:bCs/>
          <w:sz w:val="24"/>
          <w:szCs w:val="24"/>
          <w:lang w:eastAsia="ru-RU"/>
        </w:rPr>
        <w:t>141700, Московская область,</w:t>
      </w:r>
    </w:p>
    <w:p w:rsidR="00391CE3" w:rsidRPr="00391CE3" w:rsidRDefault="00391CE3" w:rsidP="00391CE3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91CE3">
        <w:rPr>
          <w:rFonts w:ascii="Arial" w:eastAsia="Times New Roman" w:hAnsi="Arial" w:cs="Arial"/>
          <w:bCs/>
          <w:sz w:val="24"/>
          <w:szCs w:val="24"/>
          <w:lang w:eastAsia="ru-RU"/>
        </w:rPr>
        <w:t>г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о</w:t>
      </w:r>
      <w:r w:rsidRPr="00391CE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родской округ Долгопрудный, пл. </w:t>
      </w:r>
      <w:proofErr w:type="spellStart"/>
      <w:r w:rsidRPr="00391CE3">
        <w:rPr>
          <w:rFonts w:ascii="Arial" w:eastAsia="Times New Roman" w:hAnsi="Arial" w:cs="Arial"/>
          <w:bCs/>
          <w:sz w:val="24"/>
          <w:szCs w:val="24"/>
          <w:lang w:eastAsia="ru-RU"/>
        </w:rPr>
        <w:t>Собина</w:t>
      </w:r>
      <w:proofErr w:type="spellEnd"/>
      <w:r w:rsidRPr="00391CE3">
        <w:rPr>
          <w:rFonts w:ascii="Arial" w:eastAsia="Times New Roman" w:hAnsi="Arial" w:cs="Arial"/>
          <w:bCs/>
          <w:sz w:val="24"/>
          <w:szCs w:val="24"/>
          <w:lang w:eastAsia="ru-RU"/>
        </w:rPr>
        <w:t>, дом 3,</w:t>
      </w:r>
    </w:p>
    <w:p w:rsidR="00391CE3" w:rsidRPr="00391CE3" w:rsidRDefault="00391CE3" w:rsidP="00391CE3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91CE3">
        <w:rPr>
          <w:rFonts w:ascii="Arial" w:eastAsia="Times New Roman" w:hAnsi="Arial" w:cs="Arial"/>
          <w:bCs/>
          <w:sz w:val="24"/>
          <w:szCs w:val="24"/>
          <w:lang w:eastAsia="ru-RU"/>
        </w:rPr>
        <w:t>тел./факс: (495) 408-88-75</w:t>
      </w:r>
    </w:p>
    <w:p w:rsidR="00391CE3" w:rsidRPr="00391CE3" w:rsidRDefault="00391CE3" w:rsidP="00391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391CE3">
        <w:rPr>
          <w:rFonts w:ascii="Arial" w:eastAsia="Times New Roman" w:hAnsi="Arial" w:cs="Arial"/>
          <w:bCs/>
          <w:sz w:val="24"/>
          <w:szCs w:val="24"/>
          <w:lang w:val="en-US" w:eastAsia="ru-RU"/>
        </w:rPr>
        <w:t>sovet</w:t>
      </w:r>
      <w:proofErr w:type="spellEnd"/>
      <w:r w:rsidRPr="00391CE3">
        <w:rPr>
          <w:rFonts w:ascii="Arial" w:eastAsia="Times New Roman" w:hAnsi="Arial" w:cs="Arial"/>
          <w:bCs/>
          <w:sz w:val="24"/>
          <w:szCs w:val="24"/>
          <w:lang w:eastAsia="ru-RU"/>
        </w:rPr>
        <w:t>_</w:t>
      </w:r>
      <w:proofErr w:type="spellStart"/>
      <w:r w:rsidRPr="00391CE3">
        <w:rPr>
          <w:rFonts w:ascii="Arial" w:eastAsia="Times New Roman" w:hAnsi="Arial" w:cs="Arial"/>
          <w:bCs/>
          <w:sz w:val="24"/>
          <w:szCs w:val="24"/>
          <w:lang w:val="en-US" w:eastAsia="ru-RU"/>
        </w:rPr>
        <w:t>deputatov</w:t>
      </w:r>
      <w:proofErr w:type="spellEnd"/>
      <w:r w:rsidRPr="00391CE3">
        <w:rPr>
          <w:rFonts w:ascii="Arial" w:eastAsia="Times New Roman" w:hAnsi="Arial" w:cs="Arial"/>
          <w:bCs/>
          <w:sz w:val="24"/>
          <w:szCs w:val="24"/>
          <w:lang w:eastAsia="ru-RU"/>
        </w:rPr>
        <w:t>_</w:t>
      </w:r>
      <w:proofErr w:type="spellStart"/>
      <w:r w:rsidRPr="00391CE3">
        <w:rPr>
          <w:rFonts w:ascii="Arial" w:eastAsia="Times New Roman" w:hAnsi="Arial" w:cs="Arial"/>
          <w:bCs/>
          <w:sz w:val="24"/>
          <w:szCs w:val="24"/>
          <w:lang w:val="en-US" w:eastAsia="ru-RU"/>
        </w:rPr>
        <w:t>dolgoprudny</w:t>
      </w:r>
      <w:proofErr w:type="spellEnd"/>
      <w:r w:rsidRPr="00391CE3">
        <w:rPr>
          <w:rFonts w:ascii="Arial" w:eastAsia="Times New Roman" w:hAnsi="Arial" w:cs="Arial"/>
          <w:bCs/>
          <w:sz w:val="24"/>
          <w:szCs w:val="24"/>
          <w:lang w:eastAsia="ru-RU"/>
        </w:rPr>
        <w:t>@</w:t>
      </w:r>
      <w:r w:rsidRPr="00391CE3">
        <w:rPr>
          <w:rFonts w:ascii="Arial" w:eastAsia="Times New Roman" w:hAnsi="Arial" w:cs="Arial"/>
          <w:bCs/>
          <w:sz w:val="24"/>
          <w:szCs w:val="24"/>
          <w:lang w:val="en-US" w:eastAsia="ru-RU"/>
        </w:rPr>
        <w:t>mail</w:t>
      </w:r>
    </w:p>
    <w:p w:rsidR="00391CE3" w:rsidRPr="00391CE3" w:rsidRDefault="00391CE3" w:rsidP="00391CE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91C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</w:t>
      </w:r>
    </w:p>
    <w:p w:rsidR="00AF101D" w:rsidRDefault="00AF101D" w:rsidP="00391CE3">
      <w:pPr>
        <w:spacing w:after="0" w:line="288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391CE3" w:rsidRPr="00391CE3" w:rsidRDefault="00391CE3" w:rsidP="00391CE3">
      <w:pPr>
        <w:spacing w:after="0" w:line="288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91C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РЕШЕНИЕ</w:t>
      </w:r>
    </w:p>
    <w:p w:rsidR="00391CE3" w:rsidRPr="00391CE3" w:rsidRDefault="00391CE3" w:rsidP="00391CE3">
      <w:pPr>
        <w:spacing w:after="0" w:line="288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1CE3" w:rsidRPr="00391CE3" w:rsidRDefault="00391CE3" w:rsidP="00391CE3">
      <w:pPr>
        <w:spacing w:after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1C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«____» __________2022 года                                                                                 № ____ -</w:t>
      </w:r>
      <w:proofErr w:type="spellStart"/>
      <w:r w:rsidRPr="00391C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нр</w:t>
      </w:r>
      <w:proofErr w:type="spellEnd"/>
      <w:r w:rsidRPr="00391C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506280" w:rsidRDefault="00506280">
      <w:pPr>
        <w:pStyle w:val="ConsPlusTitle"/>
        <w:jc w:val="center"/>
      </w:pPr>
    </w:p>
    <w:p w:rsidR="00391CE3" w:rsidRDefault="00506280" w:rsidP="0032539C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871556">
        <w:rPr>
          <w:rFonts w:ascii="Arial" w:hAnsi="Arial" w:cs="Arial"/>
          <w:sz w:val="24"/>
          <w:szCs w:val="24"/>
        </w:rPr>
        <w:t>О</w:t>
      </w:r>
      <w:r w:rsidR="00871556">
        <w:rPr>
          <w:rFonts w:ascii="Arial" w:hAnsi="Arial" w:cs="Arial"/>
          <w:sz w:val="24"/>
          <w:szCs w:val="24"/>
        </w:rPr>
        <w:t xml:space="preserve">б утверждении </w:t>
      </w:r>
      <w:r w:rsidR="00BA0199">
        <w:rPr>
          <w:rFonts w:ascii="Arial" w:hAnsi="Arial" w:cs="Arial"/>
          <w:sz w:val="24"/>
          <w:szCs w:val="24"/>
        </w:rPr>
        <w:t>учетной нормы</w:t>
      </w:r>
      <w:r w:rsidR="0032539C">
        <w:rPr>
          <w:rFonts w:ascii="Arial" w:hAnsi="Arial" w:cs="Arial"/>
          <w:sz w:val="24"/>
          <w:szCs w:val="24"/>
        </w:rPr>
        <w:t xml:space="preserve"> и</w:t>
      </w:r>
      <w:r w:rsidR="00BA0199">
        <w:rPr>
          <w:rFonts w:ascii="Arial" w:hAnsi="Arial" w:cs="Arial"/>
          <w:sz w:val="24"/>
          <w:szCs w:val="24"/>
        </w:rPr>
        <w:t xml:space="preserve"> нормы предоставления </w:t>
      </w:r>
      <w:r w:rsidR="0032539C">
        <w:rPr>
          <w:rFonts w:ascii="Arial" w:hAnsi="Arial" w:cs="Arial"/>
          <w:sz w:val="24"/>
          <w:szCs w:val="24"/>
        </w:rPr>
        <w:t xml:space="preserve">площади жилого помещения на территории городского округа Долгопрудный, </w:t>
      </w:r>
    </w:p>
    <w:p w:rsidR="00506280" w:rsidRDefault="0032539C" w:rsidP="0032539C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нормы предоставления площади жилого помещения для детей-сирот, детей, оставшихся без попечения родителей, а также лиц из их числа </w:t>
      </w:r>
    </w:p>
    <w:p w:rsidR="0032539C" w:rsidRDefault="0032539C" w:rsidP="0032539C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9C6C05" w:rsidRDefault="0032539C" w:rsidP="003064E8">
      <w:pPr>
        <w:pStyle w:val="ConsPlusNormal"/>
        <w:spacing w:line="276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целях обеспечения условий для осуществления права на жилище, в соответствии со ст</w:t>
      </w:r>
      <w:r w:rsidR="000E0DA9">
        <w:rPr>
          <w:rFonts w:ascii="Arial" w:hAnsi="Arial" w:cs="Arial"/>
          <w:sz w:val="24"/>
          <w:szCs w:val="24"/>
        </w:rPr>
        <w:t>атьей</w:t>
      </w:r>
      <w:r>
        <w:rPr>
          <w:rFonts w:ascii="Arial" w:hAnsi="Arial" w:cs="Arial"/>
          <w:sz w:val="24"/>
          <w:szCs w:val="24"/>
        </w:rPr>
        <w:t xml:space="preserve"> 50</w:t>
      </w:r>
      <w:r w:rsidR="00506280" w:rsidRPr="009C6C05">
        <w:rPr>
          <w:rFonts w:ascii="Arial" w:hAnsi="Arial" w:cs="Arial"/>
          <w:color w:val="000000" w:themeColor="text1"/>
          <w:sz w:val="24"/>
          <w:szCs w:val="24"/>
        </w:rPr>
        <w:t xml:space="preserve"> Жилищн</w:t>
      </w:r>
      <w:r w:rsidR="000E0DA9">
        <w:rPr>
          <w:rFonts w:ascii="Arial" w:hAnsi="Arial" w:cs="Arial"/>
          <w:color w:val="000000" w:themeColor="text1"/>
          <w:sz w:val="24"/>
          <w:szCs w:val="24"/>
        </w:rPr>
        <w:t>ого</w:t>
      </w:r>
      <w:r w:rsidR="00506280" w:rsidRPr="009C6C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hyperlink r:id="rId5" w:history="1">
        <w:r w:rsidR="00506280" w:rsidRPr="009C6C05">
          <w:rPr>
            <w:rFonts w:ascii="Arial" w:hAnsi="Arial" w:cs="Arial"/>
            <w:color w:val="000000" w:themeColor="text1"/>
            <w:sz w:val="24"/>
            <w:szCs w:val="24"/>
          </w:rPr>
          <w:t>кодекс</w:t>
        </w:r>
        <w:r w:rsidR="000E0DA9">
          <w:rPr>
            <w:rFonts w:ascii="Arial" w:hAnsi="Arial" w:cs="Arial"/>
            <w:color w:val="000000" w:themeColor="text1"/>
            <w:sz w:val="24"/>
            <w:szCs w:val="24"/>
          </w:rPr>
          <w:t>а</w:t>
        </w:r>
      </w:hyperlink>
      <w:r w:rsidR="00506280" w:rsidRPr="009C6C05"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Федерации,</w:t>
      </w:r>
      <w:r w:rsidR="000E0DA9">
        <w:rPr>
          <w:rFonts w:ascii="Arial" w:hAnsi="Arial" w:cs="Arial"/>
          <w:color w:val="000000" w:themeColor="text1"/>
          <w:sz w:val="24"/>
          <w:szCs w:val="24"/>
        </w:rPr>
        <w:t xml:space="preserve"> Фе</w:t>
      </w:r>
      <w:r w:rsidR="009C6C05" w:rsidRPr="009C6C05">
        <w:rPr>
          <w:rFonts w:ascii="Arial" w:hAnsi="Arial" w:cs="Arial"/>
          <w:color w:val="000000" w:themeColor="text1"/>
          <w:sz w:val="24"/>
          <w:szCs w:val="24"/>
        </w:rPr>
        <w:t>деральн</w:t>
      </w:r>
      <w:r w:rsidR="00694729">
        <w:rPr>
          <w:rFonts w:ascii="Arial" w:hAnsi="Arial" w:cs="Arial"/>
          <w:color w:val="000000" w:themeColor="text1"/>
          <w:sz w:val="24"/>
          <w:szCs w:val="24"/>
        </w:rPr>
        <w:t>ым</w:t>
      </w:r>
      <w:r w:rsidR="009C6C05" w:rsidRPr="009C6C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hyperlink r:id="rId6" w:history="1">
        <w:r w:rsidR="009C6C05" w:rsidRPr="009C6C05">
          <w:rPr>
            <w:rFonts w:ascii="Arial" w:hAnsi="Arial" w:cs="Arial"/>
            <w:color w:val="000000" w:themeColor="text1"/>
            <w:sz w:val="24"/>
            <w:szCs w:val="24"/>
          </w:rPr>
          <w:t>закон</w:t>
        </w:r>
        <w:r w:rsidR="00694729">
          <w:rPr>
            <w:rFonts w:ascii="Arial" w:hAnsi="Arial" w:cs="Arial"/>
            <w:color w:val="000000" w:themeColor="text1"/>
            <w:sz w:val="24"/>
            <w:szCs w:val="24"/>
          </w:rPr>
          <w:t>ом</w:t>
        </w:r>
      </w:hyperlink>
      <w:r w:rsidR="009C6C05" w:rsidRPr="009C6C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91CE3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</w:t>
      </w:r>
      <w:r w:rsidR="009C6C05" w:rsidRPr="009C6C05">
        <w:rPr>
          <w:rFonts w:ascii="Arial" w:hAnsi="Arial" w:cs="Arial"/>
          <w:color w:val="000000" w:themeColor="text1"/>
          <w:sz w:val="24"/>
          <w:szCs w:val="24"/>
        </w:rPr>
        <w:t xml:space="preserve">от 06.10.2003 </w:t>
      </w:r>
      <w:r w:rsidR="00C526DA">
        <w:rPr>
          <w:rFonts w:ascii="Arial" w:hAnsi="Arial" w:cs="Arial"/>
          <w:color w:val="000000" w:themeColor="text1"/>
          <w:sz w:val="24"/>
          <w:szCs w:val="24"/>
        </w:rPr>
        <w:t>№</w:t>
      </w:r>
      <w:r w:rsidR="009C6C05" w:rsidRPr="009C6C05">
        <w:rPr>
          <w:rFonts w:ascii="Arial" w:hAnsi="Arial" w:cs="Arial"/>
          <w:color w:val="000000" w:themeColor="text1"/>
          <w:sz w:val="24"/>
          <w:szCs w:val="24"/>
        </w:rPr>
        <w:t xml:space="preserve"> 131-ФЗ </w:t>
      </w:r>
      <w:r w:rsidR="009C6C05">
        <w:rPr>
          <w:rFonts w:ascii="Arial" w:hAnsi="Arial" w:cs="Arial"/>
          <w:color w:val="000000" w:themeColor="text1"/>
          <w:sz w:val="24"/>
          <w:szCs w:val="24"/>
        </w:rPr>
        <w:t>«</w:t>
      </w:r>
      <w:r w:rsidR="009C6C05" w:rsidRPr="009C6C05">
        <w:rPr>
          <w:rFonts w:ascii="Arial" w:hAnsi="Arial" w:cs="Arial"/>
          <w:color w:val="000000" w:themeColor="text1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9C6C05">
        <w:rPr>
          <w:rFonts w:ascii="Arial" w:hAnsi="Arial" w:cs="Arial"/>
          <w:color w:val="000000" w:themeColor="text1"/>
          <w:sz w:val="24"/>
          <w:szCs w:val="24"/>
        </w:rPr>
        <w:t xml:space="preserve">», </w:t>
      </w:r>
      <w:r w:rsidR="00DA2CA5">
        <w:rPr>
          <w:rFonts w:ascii="Arial" w:hAnsi="Arial" w:cs="Arial"/>
          <w:color w:val="000000" w:themeColor="text1"/>
          <w:sz w:val="24"/>
          <w:szCs w:val="24"/>
        </w:rPr>
        <w:t>Федеральн</w:t>
      </w:r>
      <w:r w:rsidR="00694729">
        <w:rPr>
          <w:rFonts w:ascii="Arial" w:hAnsi="Arial" w:cs="Arial"/>
          <w:color w:val="000000" w:themeColor="text1"/>
          <w:sz w:val="24"/>
          <w:szCs w:val="24"/>
        </w:rPr>
        <w:t>ым</w:t>
      </w:r>
      <w:r w:rsidR="00DA2CA5">
        <w:rPr>
          <w:rFonts w:ascii="Arial" w:hAnsi="Arial" w:cs="Arial"/>
          <w:color w:val="000000" w:themeColor="text1"/>
          <w:sz w:val="24"/>
          <w:szCs w:val="24"/>
        </w:rPr>
        <w:t xml:space="preserve"> закон</w:t>
      </w:r>
      <w:r w:rsidR="00694729">
        <w:rPr>
          <w:rFonts w:ascii="Arial" w:hAnsi="Arial" w:cs="Arial"/>
          <w:color w:val="000000" w:themeColor="text1"/>
          <w:sz w:val="24"/>
          <w:szCs w:val="24"/>
        </w:rPr>
        <w:t>ом</w:t>
      </w:r>
      <w:r w:rsidR="00DA2CA5">
        <w:rPr>
          <w:rFonts w:ascii="Arial" w:hAnsi="Arial" w:cs="Arial"/>
          <w:color w:val="000000" w:themeColor="text1"/>
          <w:sz w:val="24"/>
          <w:szCs w:val="24"/>
        </w:rPr>
        <w:t xml:space="preserve"> от 21.12.1996 № 159-ФЗ </w:t>
      </w:r>
      <w:r w:rsidR="00391CE3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</w:t>
      </w:r>
      <w:r w:rsidR="00DA2CA5">
        <w:rPr>
          <w:rFonts w:ascii="Arial" w:hAnsi="Arial" w:cs="Arial"/>
          <w:color w:val="000000" w:themeColor="text1"/>
          <w:sz w:val="24"/>
          <w:szCs w:val="24"/>
        </w:rPr>
        <w:t xml:space="preserve">«О дополнительных гарантиях по социальной поддержке детей-сирот и детей, оставшихся без попечения родителей», </w:t>
      </w:r>
      <w:r w:rsidR="00601E6C">
        <w:rPr>
          <w:rFonts w:ascii="Arial" w:hAnsi="Arial" w:cs="Arial"/>
          <w:color w:val="000000" w:themeColor="text1"/>
          <w:sz w:val="24"/>
          <w:szCs w:val="24"/>
        </w:rPr>
        <w:t>З</w:t>
      </w:r>
      <w:r w:rsidR="00694729">
        <w:rPr>
          <w:rFonts w:ascii="Arial" w:hAnsi="Arial" w:cs="Arial"/>
          <w:color w:val="000000" w:themeColor="text1"/>
          <w:sz w:val="24"/>
          <w:szCs w:val="24"/>
        </w:rPr>
        <w:t xml:space="preserve">аконом Московской области от </w:t>
      </w:r>
      <w:r w:rsidR="00694729" w:rsidRPr="00460BD3">
        <w:rPr>
          <w:rFonts w:ascii="Arial" w:hAnsi="Arial" w:cs="Arial"/>
          <w:sz w:val="24"/>
          <w:szCs w:val="24"/>
        </w:rPr>
        <w:t xml:space="preserve">12.12.2005 </w:t>
      </w:r>
      <w:r w:rsidR="00694729">
        <w:rPr>
          <w:rFonts w:ascii="Arial" w:hAnsi="Arial" w:cs="Arial"/>
          <w:sz w:val="24"/>
          <w:szCs w:val="24"/>
        </w:rPr>
        <w:t>№</w:t>
      </w:r>
      <w:r w:rsidR="00694729" w:rsidRPr="00460BD3">
        <w:rPr>
          <w:rFonts w:ascii="Arial" w:hAnsi="Arial" w:cs="Arial"/>
          <w:sz w:val="24"/>
          <w:szCs w:val="24"/>
        </w:rPr>
        <w:t xml:space="preserve"> 260/2005-ОЗ</w:t>
      </w:r>
      <w:r w:rsidR="00391CE3">
        <w:rPr>
          <w:rFonts w:ascii="Arial" w:hAnsi="Arial" w:cs="Arial"/>
          <w:sz w:val="24"/>
          <w:szCs w:val="24"/>
        </w:rPr>
        <w:t xml:space="preserve">                         </w:t>
      </w:r>
      <w:r w:rsidR="00694729" w:rsidRPr="00460BD3">
        <w:rPr>
          <w:rFonts w:ascii="Arial" w:hAnsi="Arial" w:cs="Arial"/>
          <w:sz w:val="24"/>
          <w:szCs w:val="24"/>
        </w:rPr>
        <w:t xml:space="preserve"> </w:t>
      </w:r>
      <w:r w:rsidR="00694729">
        <w:rPr>
          <w:rFonts w:ascii="Arial" w:hAnsi="Arial" w:cs="Arial"/>
          <w:sz w:val="24"/>
          <w:szCs w:val="24"/>
        </w:rPr>
        <w:t>«</w:t>
      </w:r>
      <w:r w:rsidR="00694729" w:rsidRPr="00460BD3">
        <w:rPr>
          <w:rFonts w:ascii="Arial" w:hAnsi="Arial" w:cs="Arial"/>
          <w:sz w:val="24"/>
          <w:szCs w:val="24"/>
        </w:rPr>
        <w:t>О порядке ведения учета граждан в качестве нуждающихся в жилых помещениях, предоставляемых по договорам социального найма</w:t>
      </w:r>
      <w:r w:rsidR="00694729">
        <w:rPr>
          <w:rFonts w:ascii="Arial" w:hAnsi="Arial" w:cs="Arial"/>
          <w:sz w:val="24"/>
          <w:szCs w:val="24"/>
        </w:rPr>
        <w:t>»</w:t>
      </w:r>
      <w:r w:rsidR="00601E6C">
        <w:rPr>
          <w:rFonts w:ascii="Arial" w:hAnsi="Arial" w:cs="Arial"/>
          <w:sz w:val="24"/>
          <w:szCs w:val="24"/>
        </w:rPr>
        <w:t>, З</w:t>
      </w:r>
      <w:r w:rsidR="008E7BDA">
        <w:rPr>
          <w:rFonts w:ascii="Arial" w:hAnsi="Arial" w:cs="Arial"/>
          <w:sz w:val="24"/>
          <w:szCs w:val="24"/>
        </w:rPr>
        <w:t>аконом</w:t>
      </w:r>
      <w:r w:rsidR="00F44DF4">
        <w:rPr>
          <w:rFonts w:ascii="Arial" w:hAnsi="Arial" w:cs="Arial"/>
          <w:color w:val="000000" w:themeColor="text1"/>
          <w:sz w:val="24"/>
          <w:szCs w:val="24"/>
        </w:rPr>
        <w:t xml:space="preserve"> Московской области от</w:t>
      </w:r>
      <w:r w:rsidR="00CB3C31">
        <w:rPr>
          <w:rFonts w:ascii="Arial" w:hAnsi="Arial" w:cs="Arial"/>
          <w:color w:val="000000" w:themeColor="text1"/>
          <w:sz w:val="24"/>
          <w:szCs w:val="24"/>
        </w:rPr>
        <w:t> </w:t>
      </w:r>
      <w:r w:rsidR="00F44DF4">
        <w:rPr>
          <w:rFonts w:ascii="Arial" w:hAnsi="Arial" w:cs="Arial"/>
          <w:color w:val="000000" w:themeColor="text1"/>
          <w:sz w:val="24"/>
          <w:szCs w:val="24"/>
        </w:rPr>
        <w:t>29.12.2007 №</w:t>
      </w:r>
      <w:r w:rsidR="000E0F6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44DF4">
        <w:rPr>
          <w:rFonts w:ascii="Arial" w:hAnsi="Arial" w:cs="Arial"/>
          <w:color w:val="000000" w:themeColor="text1"/>
          <w:sz w:val="24"/>
          <w:szCs w:val="24"/>
        </w:rPr>
        <w:t>248/2007-ОЗ «О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родителей»</w:t>
      </w:r>
      <w:r w:rsidR="003E26D3">
        <w:rPr>
          <w:rFonts w:ascii="Arial" w:hAnsi="Arial" w:cs="Arial"/>
          <w:sz w:val="24"/>
          <w:szCs w:val="24"/>
        </w:rPr>
        <w:t>,</w:t>
      </w:r>
      <w:r w:rsidR="009C6C05" w:rsidRPr="003E26D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06280" w:rsidRPr="003E26D3">
        <w:rPr>
          <w:rFonts w:ascii="Arial" w:hAnsi="Arial" w:cs="Arial"/>
          <w:color w:val="000000" w:themeColor="text1"/>
          <w:sz w:val="24"/>
          <w:szCs w:val="24"/>
        </w:rPr>
        <w:t>на основании</w:t>
      </w:r>
      <w:r w:rsidR="00506280" w:rsidRPr="009C6C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hyperlink r:id="rId7" w:history="1">
        <w:r w:rsidR="00506280" w:rsidRPr="009C6C05">
          <w:rPr>
            <w:rFonts w:ascii="Arial" w:hAnsi="Arial" w:cs="Arial"/>
            <w:color w:val="000000" w:themeColor="text1"/>
            <w:sz w:val="24"/>
            <w:szCs w:val="24"/>
          </w:rPr>
          <w:t>Устава</w:t>
        </w:r>
      </w:hyperlink>
      <w:r w:rsidR="00506280" w:rsidRPr="009C6C05">
        <w:rPr>
          <w:rFonts w:ascii="Arial" w:hAnsi="Arial" w:cs="Arial"/>
          <w:color w:val="000000" w:themeColor="text1"/>
          <w:sz w:val="24"/>
          <w:szCs w:val="24"/>
        </w:rPr>
        <w:t xml:space="preserve"> городского округа Долгопрудный Московской области Совет депутатов город</w:t>
      </w:r>
      <w:r w:rsidR="003E26D3">
        <w:rPr>
          <w:rFonts w:ascii="Arial" w:hAnsi="Arial" w:cs="Arial"/>
          <w:color w:val="000000" w:themeColor="text1"/>
          <w:sz w:val="24"/>
          <w:szCs w:val="24"/>
        </w:rPr>
        <w:t>ского округа Долгопрудный</w:t>
      </w:r>
      <w:r w:rsidR="009C6C05">
        <w:rPr>
          <w:rFonts w:ascii="Arial" w:hAnsi="Arial" w:cs="Arial"/>
          <w:color w:val="000000" w:themeColor="text1"/>
          <w:sz w:val="24"/>
          <w:szCs w:val="24"/>
        </w:rPr>
        <w:t xml:space="preserve"> Московской области</w:t>
      </w:r>
    </w:p>
    <w:p w:rsidR="009C6C05" w:rsidRDefault="009C6C05" w:rsidP="009C6C05">
      <w:pPr>
        <w:pStyle w:val="ConsPlusNormal"/>
        <w:spacing w:line="276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C6C05" w:rsidRPr="00391CE3" w:rsidRDefault="00506280" w:rsidP="009C6C0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Arial" w:eastAsiaTheme="minorEastAsia" w:hAnsi="Arial" w:cs="Arial"/>
          <w:b/>
          <w:color w:val="000000" w:themeColor="text1"/>
          <w:sz w:val="28"/>
          <w:szCs w:val="28"/>
          <w:lang w:eastAsia="ru-RU"/>
        </w:rPr>
      </w:pPr>
      <w:r w:rsidRPr="00391CE3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9C6C05" w:rsidRPr="00391CE3">
        <w:rPr>
          <w:rFonts w:ascii="Arial" w:eastAsiaTheme="minorEastAsia" w:hAnsi="Arial" w:cs="Arial"/>
          <w:b/>
          <w:color w:val="000000" w:themeColor="text1"/>
          <w:sz w:val="28"/>
          <w:szCs w:val="28"/>
          <w:lang w:eastAsia="ru-RU"/>
        </w:rPr>
        <w:t>Р Е Ш И Л:</w:t>
      </w:r>
    </w:p>
    <w:p w:rsidR="009C6C05" w:rsidRPr="00391CE3" w:rsidRDefault="009C6C05" w:rsidP="009C6C0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:rsidR="008E7BDA" w:rsidRDefault="00694729" w:rsidP="008E7BDA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Arial" w:eastAsiaTheme="minorEastAsia" w:hAnsi="Arial" w:cs="Arial"/>
          <w:color w:val="000000" w:themeColor="text1"/>
          <w:sz w:val="24"/>
          <w:szCs w:val="24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</w:rPr>
        <w:t>Установить с 01.01.2023</w:t>
      </w:r>
      <w:r w:rsidR="00207CF3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на территории городского округа Долгопрудный</w:t>
      </w:r>
      <w:r w:rsidR="008E7BDA">
        <w:rPr>
          <w:rFonts w:ascii="Arial" w:eastAsiaTheme="minorEastAsia" w:hAnsi="Arial" w:cs="Arial"/>
          <w:color w:val="000000" w:themeColor="text1"/>
          <w:sz w:val="24"/>
          <w:szCs w:val="24"/>
        </w:rPr>
        <w:t>:</w:t>
      </w:r>
    </w:p>
    <w:p w:rsidR="008E7BDA" w:rsidRDefault="00AF101D" w:rsidP="008E7BDA">
      <w:pPr>
        <w:pStyle w:val="ConsPlusNormal"/>
        <w:spacing w:line="276" w:lineRule="auto"/>
        <w:ind w:firstLine="540"/>
        <w:jc w:val="both"/>
        <w:rPr>
          <w:rFonts w:ascii="Arial" w:eastAsiaTheme="minorEastAsia" w:hAnsi="Arial" w:cs="Arial"/>
          <w:color w:val="000000" w:themeColor="text1"/>
          <w:sz w:val="24"/>
          <w:szCs w:val="24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</w:rPr>
        <w:t>1)</w:t>
      </w:r>
      <w:r w:rsidR="00694729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учетную норму площади жилого помещения не более 9 квадратных метров – минимальный размер площади жилого помещения, исходя из которого определяется уровень обеспеченности</w:t>
      </w:r>
      <w:r w:rsidR="008E7BDA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граждан общей площадью жилого помещения в целях принятия граждан на учет в качестве нуждающихся в жилых помещениях, предоставляемых по договору социального найма;</w:t>
      </w:r>
    </w:p>
    <w:p w:rsidR="00207CF3" w:rsidRDefault="00AF101D" w:rsidP="008E7BDA">
      <w:pPr>
        <w:pStyle w:val="ConsPlusNormal"/>
        <w:spacing w:line="276" w:lineRule="auto"/>
        <w:ind w:firstLine="540"/>
        <w:jc w:val="both"/>
        <w:rPr>
          <w:rFonts w:ascii="Arial" w:eastAsiaTheme="minorEastAsia" w:hAnsi="Arial" w:cs="Arial"/>
          <w:color w:val="000000" w:themeColor="text1"/>
          <w:sz w:val="24"/>
          <w:szCs w:val="24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2) </w:t>
      </w:r>
      <w:r w:rsidR="008E7BDA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норму предоставления </w:t>
      </w:r>
      <w:r w:rsidR="00207CF3">
        <w:rPr>
          <w:rFonts w:ascii="Arial" w:eastAsiaTheme="minorEastAsia" w:hAnsi="Arial" w:cs="Arial"/>
          <w:color w:val="000000" w:themeColor="text1"/>
          <w:sz w:val="24"/>
          <w:szCs w:val="24"/>
        </w:rPr>
        <w:t>площади жилого помещения по договору социального найма в размере 13 кв</w:t>
      </w:r>
      <w:r w:rsidR="000E0F67">
        <w:rPr>
          <w:rFonts w:ascii="Arial" w:eastAsiaTheme="minorEastAsia" w:hAnsi="Arial" w:cs="Arial"/>
          <w:color w:val="000000" w:themeColor="text1"/>
          <w:sz w:val="24"/>
          <w:szCs w:val="24"/>
        </w:rPr>
        <w:t>адратных метров</w:t>
      </w:r>
      <w:r w:rsidR="00207CF3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общей площади на одного члена семьи – минимальный размер площади жилого помещения, исходя из которого определяется размер общей площади жилого помещения, предоставляемого по договору социального </w:t>
      </w:r>
      <w:r w:rsidR="00207CF3">
        <w:rPr>
          <w:rFonts w:ascii="Arial" w:eastAsiaTheme="minorEastAsia" w:hAnsi="Arial" w:cs="Arial"/>
          <w:color w:val="000000" w:themeColor="text1"/>
          <w:sz w:val="24"/>
          <w:szCs w:val="24"/>
        </w:rPr>
        <w:lastRenderedPageBreak/>
        <w:t>найма</w:t>
      </w:r>
      <w:r w:rsidR="008E7BDA">
        <w:rPr>
          <w:rFonts w:ascii="Arial" w:eastAsiaTheme="minorEastAsia" w:hAnsi="Arial" w:cs="Arial"/>
          <w:color w:val="000000" w:themeColor="text1"/>
          <w:sz w:val="24"/>
          <w:szCs w:val="24"/>
        </w:rPr>
        <w:t>.</w:t>
      </w:r>
    </w:p>
    <w:p w:rsidR="00207CF3" w:rsidRDefault="008E7BDA" w:rsidP="003064E8">
      <w:pPr>
        <w:pStyle w:val="ConsPlusNormal"/>
        <w:spacing w:line="276" w:lineRule="auto"/>
        <w:ind w:firstLine="540"/>
        <w:jc w:val="both"/>
        <w:rPr>
          <w:rFonts w:ascii="Arial" w:eastAsiaTheme="minorEastAsia" w:hAnsi="Arial" w:cs="Arial"/>
          <w:color w:val="000000" w:themeColor="text1"/>
          <w:sz w:val="24"/>
          <w:szCs w:val="24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</w:rPr>
        <w:t>2. Установить норму предоставления</w:t>
      </w:r>
      <w:r w:rsidR="00207CF3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площади жилого помещения для детей-сирот, детей, оставшихся без попечения родителей, а также лиц из их числа не менее </w:t>
      </w:r>
      <w:r w:rsidR="00B36849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                                  </w:t>
      </w:r>
      <w:r w:rsidR="00207CF3">
        <w:rPr>
          <w:rFonts w:ascii="Arial" w:eastAsiaTheme="minorEastAsia" w:hAnsi="Arial" w:cs="Arial"/>
          <w:color w:val="000000" w:themeColor="text1"/>
          <w:sz w:val="24"/>
          <w:szCs w:val="24"/>
        </w:rPr>
        <w:t>27 кв</w:t>
      </w:r>
      <w:r w:rsidR="000E0F67">
        <w:rPr>
          <w:rFonts w:ascii="Arial" w:eastAsiaTheme="minorEastAsia" w:hAnsi="Arial" w:cs="Arial"/>
          <w:color w:val="000000" w:themeColor="text1"/>
          <w:sz w:val="24"/>
          <w:szCs w:val="24"/>
        </w:rPr>
        <w:t>адратных метров</w:t>
      </w:r>
      <w:r w:rsidR="00207CF3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общей площади.</w:t>
      </w:r>
    </w:p>
    <w:p w:rsidR="000E0F67" w:rsidRDefault="00207CF3" w:rsidP="003064E8">
      <w:pPr>
        <w:widowControl w:val="0"/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3</w:t>
      </w:r>
      <w:r w:rsidR="003E26D3" w:rsidRPr="00871556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. Признать утратившим</w:t>
      </w:r>
      <w:r w:rsidR="000E0F67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и</w:t>
      </w:r>
      <w:r w:rsidR="003E26D3" w:rsidRPr="00871556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силу</w:t>
      </w:r>
      <w:r w:rsidR="000E0F67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следующие </w:t>
      </w:r>
      <w:r w:rsidR="003E26D3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решени</w:t>
      </w:r>
      <w:r w:rsidR="000E0F67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я:</w:t>
      </w:r>
    </w:p>
    <w:p w:rsidR="00F81E57" w:rsidRDefault="000E0F67" w:rsidP="003064E8">
      <w:pPr>
        <w:widowControl w:val="0"/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1) </w:t>
      </w:r>
      <w:r w:rsidR="00F81E57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решение</w:t>
      </w:r>
      <w:r w:rsidR="003E26D3" w:rsidRPr="00871556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Совета депутатов</w:t>
      </w:r>
      <w:r w:rsidR="00207CF3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692EF8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г. Долгопрудный</w:t>
      </w:r>
      <w:r w:rsidR="002975E8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от </w:t>
      </w:r>
      <w:r w:rsidR="00460BD3" w:rsidRPr="009C6C05">
        <w:rPr>
          <w:rFonts w:ascii="Arial" w:hAnsi="Arial" w:cs="Arial"/>
          <w:sz w:val="24"/>
          <w:szCs w:val="24"/>
        </w:rPr>
        <w:t>2</w:t>
      </w:r>
      <w:r w:rsidR="00AC6E35">
        <w:rPr>
          <w:rFonts w:ascii="Arial" w:hAnsi="Arial" w:cs="Arial"/>
          <w:sz w:val="24"/>
          <w:szCs w:val="24"/>
        </w:rPr>
        <w:t>5</w:t>
      </w:r>
      <w:r w:rsidR="00460BD3" w:rsidRPr="009C6C05">
        <w:rPr>
          <w:rFonts w:ascii="Arial" w:hAnsi="Arial" w:cs="Arial"/>
          <w:sz w:val="24"/>
          <w:szCs w:val="24"/>
        </w:rPr>
        <w:t>.</w:t>
      </w:r>
      <w:r w:rsidR="00AC6E35">
        <w:rPr>
          <w:rFonts w:ascii="Arial" w:hAnsi="Arial" w:cs="Arial"/>
          <w:sz w:val="24"/>
          <w:szCs w:val="24"/>
        </w:rPr>
        <w:t>04</w:t>
      </w:r>
      <w:r w:rsidR="00460BD3" w:rsidRPr="009C6C05">
        <w:rPr>
          <w:rFonts w:ascii="Arial" w:hAnsi="Arial" w:cs="Arial"/>
          <w:sz w:val="24"/>
          <w:szCs w:val="24"/>
        </w:rPr>
        <w:t>.20</w:t>
      </w:r>
      <w:r w:rsidR="00AC6E35">
        <w:rPr>
          <w:rFonts w:ascii="Arial" w:hAnsi="Arial" w:cs="Arial"/>
          <w:sz w:val="24"/>
          <w:szCs w:val="24"/>
        </w:rPr>
        <w:t>05</w:t>
      </w:r>
      <w:r w:rsidR="00AF101D">
        <w:rPr>
          <w:rFonts w:ascii="Arial" w:hAnsi="Arial" w:cs="Arial"/>
          <w:sz w:val="24"/>
          <w:szCs w:val="24"/>
        </w:rPr>
        <w:t xml:space="preserve"> г.</w:t>
      </w:r>
      <w:r w:rsidR="00460BD3" w:rsidRPr="009C6C05">
        <w:rPr>
          <w:rFonts w:ascii="Arial" w:hAnsi="Arial" w:cs="Arial"/>
          <w:sz w:val="24"/>
          <w:szCs w:val="24"/>
        </w:rPr>
        <w:t xml:space="preserve"> </w:t>
      </w:r>
      <w:r w:rsidR="00C526DA">
        <w:rPr>
          <w:rFonts w:ascii="Arial" w:hAnsi="Arial" w:cs="Arial"/>
          <w:sz w:val="24"/>
          <w:szCs w:val="24"/>
        </w:rPr>
        <w:t>№</w:t>
      </w:r>
      <w:hyperlink r:id="rId8" w:history="1">
        <w:r w:rsidR="00460BD3" w:rsidRPr="00460BD3">
          <w:rPr>
            <w:rFonts w:ascii="Arial" w:hAnsi="Arial" w:cs="Arial"/>
            <w:color w:val="000000" w:themeColor="text1"/>
            <w:sz w:val="24"/>
            <w:szCs w:val="24"/>
          </w:rPr>
          <w:t xml:space="preserve"> </w:t>
        </w:r>
        <w:r w:rsidR="00AC6E35">
          <w:rPr>
            <w:rFonts w:ascii="Arial" w:hAnsi="Arial" w:cs="Arial"/>
            <w:color w:val="000000" w:themeColor="text1"/>
            <w:sz w:val="24"/>
            <w:szCs w:val="24"/>
          </w:rPr>
          <w:t>24-нр</w:t>
        </w:r>
      </w:hyperlink>
      <w:r w:rsidR="00460BD3" w:rsidRPr="00460BD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2EF8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</w:t>
      </w:r>
      <w:r w:rsidR="00460BD3">
        <w:rPr>
          <w:rFonts w:ascii="Arial" w:hAnsi="Arial" w:cs="Arial"/>
          <w:sz w:val="24"/>
          <w:szCs w:val="24"/>
        </w:rPr>
        <w:t>«</w:t>
      </w:r>
      <w:r w:rsidR="00460BD3" w:rsidRPr="009C6C05">
        <w:rPr>
          <w:rFonts w:ascii="Arial" w:hAnsi="Arial" w:cs="Arial"/>
          <w:sz w:val="24"/>
          <w:szCs w:val="24"/>
        </w:rPr>
        <w:t xml:space="preserve">Об утверждении </w:t>
      </w:r>
      <w:r w:rsidR="00AC6E35">
        <w:rPr>
          <w:rFonts w:ascii="Arial" w:hAnsi="Arial" w:cs="Arial"/>
          <w:sz w:val="24"/>
          <w:szCs w:val="24"/>
        </w:rPr>
        <w:t>нормы предоставления и учетной нормы площади жилого помещен</w:t>
      </w:r>
      <w:r w:rsidR="00692EF8">
        <w:rPr>
          <w:rFonts w:ascii="Arial" w:hAnsi="Arial" w:cs="Arial"/>
          <w:sz w:val="24"/>
          <w:szCs w:val="24"/>
        </w:rPr>
        <w:t xml:space="preserve">ия в муниципальном образовании </w:t>
      </w:r>
      <w:r w:rsidR="00AF101D">
        <w:rPr>
          <w:rFonts w:ascii="Arial" w:hAnsi="Arial" w:cs="Arial"/>
          <w:sz w:val="24"/>
          <w:szCs w:val="24"/>
        </w:rPr>
        <w:t>«</w:t>
      </w:r>
      <w:r w:rsidR="00AC6E35">
        <w:rPr>
          <w:rFonts w:ascii="Arial" w:hAnsi="Arial" w:cs="Arial"/>
          <w:sz w:val="24"/>
          <w:szCs w:val="24"/>
        </w:rPr>
        <w:t>г.</w:t>
      </w:r>
      <w:r w:rsidR="00F81E57">
        <w:rPr>
          <w:rFonts w:ascii="Arial" w:hAnsi="Arial" w:cs="Arial"/>
          <w:sz w:val="24"/>
          <w:szCs w:val="24"/>
        </w:rPr>
        <w:t> </w:t>
      </w:r>
      <w:r w:rsidR="00AC6E35">
        <w:rPr>
          <w:rFonts w:ascii="Arial" w:hAnsi="Arial" w:cs="Arial"/>
          <w:sz w:val="24"/>
          <w:szCs w:val="24"/>
        </w:rPr>
        <w:t>Долгопрудный</w:t>
      </w:r>
      <w:r w:rsidR="00AF101D">
        <w:rPr>
          <w:rFonts w:ascii="Arial" w:hAnsi="Arial" w:cs="Arial"/>
          <w:sz w:val="24"/>
          <w:szCs w:val="24"/>
        </w:rPr>
        <w:t>»</w:t>
      </w:r>
      <w:r w:rsidR="00AC6E35">
        <w:rPr>
          <w:rFonts w:ascii="Arial" w:hAnsi="Arial" w:cs="Arial"/>
          <w:sz w:val="24"/>
          <w:szCs w:val="24"/>
        </w:rPr>
        <w:t xml:space="preserve"> Московской области»</w:t>
      </w:r>
      <w:r w:rsidR="00F81E57">
        <w:rPr>
          <w:rFonts w:ascii="Arial" w:hAnsi="Arial" w:cs="Arial"/>
          <w:sz w:val="24"/>
          <w:szCs w:val="24"/>
        </w:rPr>
        <w:t>;</w:t>
      </w:r>
    </w:p>
    <w:p w:rsidR="00AC6E35" w:rsidRDefault="00F81E57" w:rsidP="003064E8">
      <w:pPr>
        <w:widowControl w:val="0"/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="00CB3C31">
        <w:rPr>
          <w:rFonts w:ascii="Arial" w:hAnsi="Arial" w:cs="Arial"/>
          <w:sz w:val="24"/>
          <w:szCs w:val="24"/>
        </w:rPr>
        <w:t xml:space="preserve"> решение Совета депутатов г</w:t>
      </w:r>
      <w:r w:rsidR="00AF101D">
        <w:rPr>
          <w:rFonts w:ascii="Arial" w:hAnsi="Arial" w:cs="Arial"/>
          <w:sz w:val="24"/>
          <w:szCs w:val="24"/>
        </w:rPr>
        <w:t xml:space="preserve">ородского округа </w:t>
      </w:r>
      <w:r w:rsidR="00CB3C31">
        <w:rPr>
          <w:rFonts w:ascii="Arial" w:hAnsi="Arial" w:cs="Arial"/>
          <w:sz w:val="24"/>
          <w:szCs w:val="24"/>
        </w:rPr>
        <w:t>Долгопрудный Московской области</w:t>
      </w:r>
      <w:r w:rsidR="00DA3A5F">
        <w:rPr>
          <w:rFonts w:ascii="Arial" w:hAnsi="Arial" w:cs="Arial"/>
          <w:sz w:val="24"/>
          <w:szCs w:val="24"/>
        </w:rPr>
        <w:t xml:space="preserve"> </w:t>
      </w:r>
      <w:r w:rsidR="00AF101D">
        <w:rPr>
          <w:rFonts w:ascii="Arial" w:hAnsi="Arial" w:cs="Arial"/>
          <w:sz w:val="24"/>
          <w:szCs w:val="24"/>
        </w:rPr>
        <w:t>от 16.03.2006 г.</w:t>
      </w:r>
      <w:r w:rsidR="00DA3A5F">
        <w:rPr>
          <w:rFonts w:ascii="Arial" w:hAnsi="Arial" w:cs="Arial"/>
          <w:sz w:val="24"/>
          <w:szCs w:val="24"/>
        </w:rPr>
        <w:t xml:space="preserve"> </w:t>
      </w:r>
      <w:r w:rsidR="00CB3C31">
        <w:rPr>
          <w:rFonts w:ascii="Arial" w:hAnsi="Arial" w:cs="Arial"/>
          <w:sz w:val="24"/>
          <w:szCs w:val="24"/>
        </w:rPr>
        <w:t>№</w:t>
      </w:r>
      <w:r w:rsidR="00B36849">
        <w:rPr>
          <w:rFonts w:ascii="Arial" w:hAnsi="Arial" w:cs="Arial"/>
          <w:sz w:val="24"/>
          <w:szCs w:val="24"/>
        </w:rPr>
        <w:t xml:space="preserve"> </w:t>
      </w:r>
      <w:r w:rsidR="00CB3C31">
        <w:rPr>
          <w:rFonts w:ascii="Arial" w:hAnsi="Arial" w:cs="Arial"/>
          <w:sz w:val="24"/>
          <w:szCs w:val="24"/>
        </w:rPr>
        <w:t xml:space="preserve">16-нр «О внесении изменения в </w:t>
      </w:r>
      <w:r w:rsidR="00601E6C">
        <w:rPr>
          <w:rFonts w:ascii="Arial" w:hAnsi="Arial" w:cs="Arial"/>
          <w:sz w:val="24"/>
          <w:szCs w:val="24"/>
        </w:rPr>
        <w:t>решение</w:t>
      </w:r>
      <w:r w:rsidR="00DA3A5F">
        <w:rPr>
          <w:rFonts w:ascii="Arial" w:hAnsi="Arial" w:cs="Arial"/>
          <w:sz w:val="24"/>
          <w:szCs w:val="24"/>
        </w:rPr>
        <w:t xml:space="preserve"> </w:t>
      </w:r>
      <w:r w:rsidR="00CB3C31">
        <w:rPr>
          <w:rFonts w:ascii="Arial" w:hAnsi="Arial" w:cs="Arial"/>
          <w:sz w:val="24"/>
          <w:szCs w:val="24"/>
        </w:rPr>
        <w:t>от 25.04.2005 №</w:t>
      </w:r>
      <w:r>
        <w:rPr>
          <w:rFonts w:ascii="Arial" w:hAnsi="Arial" w:cs="Arial"/>
          <w:sz w:val="24"/>
          <w:szCs w:val="24"/>
        </w:rPr>
        <w:t xml:space="preserve"> </w:t>
      </w:r>
      <w:r w:rsidR="00CB3C31">
        <w:rPr>
          <w:rFonts w:ascii="Arial" w:hAnsi="Arial" w:cs="Arial"/>
          <w:sz w:val="24"/>
          <w:szCs w:val="24"/>
        </w:rPr>
        <w:t xml:space="preserve">24-нр «Об утверждении нормы предоставления и учетной нормы площади жилого помещения в муниципальном образовании г. Долгопрудный Московской области». </w:t>
      </w:r>
    </w:p>
    <w:p w:rsidR="003E26D3" w:rsidRPr="00871556" w:rsidRDefault="00CB3C31" w:rsidP="003064E8">
      <w:pPr>
        <w:widowControl w:val="0"/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4</w:t>
      </w:r>
      <w:r w:rsidR="003E26D3" w:rsidRPr="00871556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. Опубликовать настоящее решение в официал</w:t>
      </w:r>
      <w:r w:rsidR="003E26D3" w:rsidRPr="00871556">
        <w:rPr>
          <w:rFonts w:ascii="Arial" w:eastAsiaTheme="minorEastAsia" w:hAnsi="Arial" w:cs="Arial"/>
          <w:sz w:val="24"/>
          <w:szCs w:val="24"/>
          <w:lang w:eastAsia="ru-RU"/>
        </w:rPr>
        <w:t>ьном печатном средстве массовой информации городского округа Долгопрудный «Вестник «Долгопрудный».</w:t>
      </w:r>
    </w:p>
    <w:p w:rsidR="003E26D3" w:rsidRPr="004C511C" w:rsidRDefault="00CB3C31" w:rsidP="003064E8">
      <w:pPr>
        <w:widowControl w:val="0"/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Theme="minorEastAsia" w:hAnsi="Arial" w:cs="Arial"/>
          <w:color w:val="FF0000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5</w:t>
      </w:r>
      <w:r w:rsidR="003E26D3" w:rsidRPr="00871556">
        <w:rPr>
          <w:rFonts w:ascii="Arial" w:eastAsiaTheme="minorEastAsia" w:hAnsi="Arial" w:cs="Arial"/>
          <w:sz w:val="24"/>
          <w:szCs w:val="24"/>
          <w:lang w:eastAsia="ru-RU"/>
        </w:rPr>
        <w:t xml:space="preserve">. Настоящее решение вступает в силу </w:t>
      </w:r>
      <w:r w:rsidR="00847662">
        <w:rPr>
          <w:rFonts w:ascii="Arial" w:eastAsiaTheme="minorEastAsia" w:hAnsi="Arial" w:cs="Arial"/>
          <w:sz w:val="24"/>
          <w:szCs w:val="24"/>
          <w:lang w:eastAsia="ru-RU"/>
        </w:rPr>
        <w:t>после</w:t>
      </w:r>
      <w:r w:rsidR="003E26D3" w:rsidRPr="00871556">
        <w:rPr>
          <w:rFonts w:ascii="Arial" w:eastAsiaTheme="minorEastAsia" w:hAnsi="Arial" w:cs="Arial"/>
          <w:sz w:val="24"/>
          <w:szCs w:val="24"/>
          <w:lang w:eastAsia="ru-RU"/>
        </w:rPr>
        <w:t xml:space="preserve"> его официального опубликования в официальном печатном средстве массовой информации городского округа Долгопрудный «Вестник «Долгопрудный»</w:t>
      </w:r>
      <w:r w:rsidR="004C511C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4C511C" w:rsidRPr="00601E6C">
        <w:rPr>
          <w:rFonts w:ascii="Arial" w:eastAsiaTheme="minorEastAsia" w:hAnsi="Arial" w:cs="Arial"/>
          <w:sz w:val="24"/>
          <w:szCs w:val="24"/>
          <w:lang w:eastAsia="ru-RU"/>
        </w:rPr>
        <w:t xml:space="preserve">с </w:t>
      </w:r>
      <w:r w:rsidR="00847662" w:rsidRPr="00601E6C">
        <w:rPr>
          <w:rFonts w:ascii="Arial" w:eastAsiaTheme="minorEastAsia" w:hAnsi="Arial" w:cs="Arial"/>
          <w:sz w:val="24"/>
          <w:szCs w:val="24"/>
          <w:lang w:eastAsia="ru-RU"/>
        </w:rPr>
        <w:t>01.01.2023.</w:t>
      </w:r>
    </w:p>
    <w:p w:rsidR="00B36849" w:rsidRPr="00871556" w:rsidRDefault="00B36849" w:rsidP="003064E8">
      <w:pPr>
        <w:widowControl w:val="0"/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FD01CA" w:rsidRPr="00FD01CA" w:rsidRDefault="00FD01CA" w:rsidP="00FD01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36849" w:rsidRPr="00B36849" w:rsidRDefault="00B36849" w:rsidP="00DB3B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3684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Глава городского округа Долгопрудный </w:t>
      </w:r>
      <w:r w:rsidRPr="00B36849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B36849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p w:rsidR="00B36849" w:rsidRPr="00B36849" w:rsidRDefault="00B36849" w:rsidP="00DB3B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36849">
        <w:rPr>
          <w:rFonts w:ascii="Arial" w:eastAsia="Times New Roman" w:hAnsi="Arial" w:cs="Arial"/>
          <w:b/>
          <w:sz w:val="24"/>
          <w:szCs w:val="24"/>
          <w:lang w:eastAsia="ru-RU"/>
        </w:rPr>
        <w:t>Московской области</w:t>
      </w:r>
      <w:r w:rsidRPr="00B36849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B36849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B36849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B36849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                                            В.Ю. Юдин</w:t>
      </w:r>
    </w:p>
    <w:p w:rsidR="00B36849" w:rsidRPr="00B36849" w:rsidRDefault="00B36849" w:rsidP="00B36849">
      <w:pPr>
        <w:widowControl w:val="0"/>
        <w:suppressAutoHyphens/>
        <w:autoSpaceDE w:val="0"/>
        <w:spacing w:after="0" w:line="288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6849" w:rsidRPr="00B36849" w:rsidRDefault="00B36849" w:rsidP="00B36849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36849">
        <w:rPr>
          <w:rFonts w:ascii="Arial" w:eastAsia="Times New Roman" w:hAnsi="Arial" w:cs="Arial"/>
          <w:sz w:val="24"/>
          <w:szCs w:val="24"/>
          <w:lang w:eastAsia="ru-RU"/>
        </w:rPr>
        <w:t>«____» ______ 2022 года</w:t>
      </w:r>
    </w:p>
    <w:p w:rsidR="00B36849" w:rsidRPr="00B36849" w:rsidRDefault="00B36849" w:rsidP="00B36849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6849" w:rsidRPr="00B36849" w:rsidRDefault="00B36849" w:rsidP="00DB3B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36849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Совета депутатов</w:t>
      </w:r>
    </w:p>
    <w:p w:rsidR="00B36849" w:rsidRPr="00B36849" w:rsidRDefault="00B36849" w:rsidP="00DB3B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36849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B36849" w:rsidRPr="00B36849" w:rsidRDefault="00B36849" w:rsidP="00DB3B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3684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Московской области                                                                                   Д.В. Балабанов </w:t>
      </w:r>
    </w:p>
    <w:p w:rsidR="00B36849" w:rsidRPr="00B36849" w:rsidRDefault="00B36849" w:rsidP="00B36849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6849" w:rsidRPr="00B36849" w:rsidRDefault="00B36849" w:rsidP="00601E6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36849">
        <w:rPr>
          <w:rFonts w:ascii="Arial" w:eastAsia="Times New Roman" w:hAnsi="Arial" w:cs="Arial"/>
          <w:sz w:val="24"/>
          <w:szCs w:val="24"/>
          <w:lang w:eastAsia="ru-RU"/>
        </w:rPr>
        <w:t>Принято на заседании</w:t>
      </w:r>
    </w:p>
    <w:p w:rsidR="00B36849" w:rsidRPr="00B36849" w:rsidRDefault="00B36849" w:rsidP="00601E6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36849">
        <w:rPr>
          <w:rFonts w:ascii="Arial" w:eastAsia="Times New Roman" w:hAnsi="Arial" w:cs="Arial"/>
          <w:sz w:val="24"/>
          <w:szCs w:val="24"/>
          <w:lang w:eastAsia="ru-RU"/>
        </w:rPr>
        <w:t>Совета депутатов городского округа</w:t>
      </w:r>
    </w:p>
    <w:p w:rsidR="00B36849" w:rsidRPr="00B36849" w:rsidRDefault="00B36849" w:rsidP="00601E6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36849">
        <w:rPr>
          <w:rFonts w:ascii="Arial" w:eastAsia="Times New Roman" w:hAnsi="Arial" w:cs="Arial"/>
          <w:sz w:val="24"/>
          <w:szCs w:val="24"/>
          <w:lang w:eastAsia="ru-RU"/>
        </w:rPr>
        <w:t>Долгопрудный Московской области</w:t>
      </w:r>
    </w:p>
    <w:p w:rsidR="00601E6C" w:rsidRDefault="00B36849" w:rsidP="00A9062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B36849">
        <w:rPr>
          <w:rFonts w:ascii="Arial" w:eastAsia="Times New Roman" w:hAnsi="Arial" w:cs="Arial"/>
          <w:sz w:val="24"/>
          <w:szCs w:val="24"/>
          <w:lang w:eastAsia="ru-RU"/>
        </w:rPr>
        <w:t>«_____» ____________ 2022 года</w:t>
      </w:r>
      <w:bookmarkStart w:id="0" w:name="_GoBack"/>
      <w:bookmarkEnd w:id="0"/>
    </w:p>
    <w:p w:rsidR="00601E6C" w:rsidRDefault="00601E6C" w:rsidP="00B36849">
      <w:pPr>
        <w:spacing w:after="0" w:line="240" w:lineRule="auto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601E6C" w:rsidRDefault="00601E6C" w:rsidP="00B36849">
      <w:pPr>
        <w:spacing w:after="0" w:line="240" w:lineRule="auto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601E6C" w:rsidRDefault="00601E6C" w:rsidP="00B36849">
      <w:pPr>
        <w:spacing w:after="0" w:line="240" w:lineRule="auto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601E6C" w:rsidRDefault="00601E6C" w:rsidP="00B36849">
      <w:pPr>
        <w:spacing w:after="0" w:line="240" w:lineRule="auto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601E6C" w:rsidRDefault="00601E6C" w:rsidP="00B36849">
      <w:pPr>
        <w:spacing w:after="0" w:line="240" w:lineRule="auto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sectPr w:rsidR="00601E6C" w:rsidSect="00AF101D">
      <w:pgSz w:w="11906" w:h="16838"/>
      <w:pgMar w:top="993" w:right="567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6B7678"/>
    <w:multiLevelType w:val="hybridMultilevel"/>
    <w:tmpl w:val="9BD4B620"/>
    <w:lvl w:ilvl="0" w:tplc="17AA55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280"/>
    <w:rsid w:val="0000627D"/>
    <w:rsid w:val="00041B97"/>
    <w:rsid w:val="000654CD"/>
    <w:rsid w:val="000A7714"/>
    <w:rsid w:val="000C65D6"/>
    <w:rsid w:val="000D79FF"/>
    <w:rsid w:val="000E0DA9"/>
    <w:rsid w:val="000E0F67"/>
    <w:rsid w:val="00127426"/>
    <w:rsid w:val="00142E18"/>
    <w:rsid w:val="00146127"/>
    <w:rsid w:val="00162355"/>
    <w:rsid w:val="001A1945"/>
    <w:rsid w:val="001C7D09"/>
    <w:rsid w:val="001D0483"/>
    <w:rsid w:val="001D7E6F"/>
    <w:rsid w:val="00202121"/>
    <w:rsid w:val="00207917"/>
    <w:rsid w:val="00207CF3"/>
    <w:rsid w:val="00212EE4"/>
    <w:rsid w:val="00226E08"/>
    <w:rsid w:val="0023767D"/>
    <w:rsid w:val="0026695C"/>
    <w:rsid w:val="002975E8"/>
    <w:rsid w:val="002A1FCF"/>
    <w:rsid w:val="002C04AC"/>
    <w:rsid w:val="002F4F21"/>
    <w:rsid w:val="003064E8"/>
    <w:rsid w:val="00315465"/>
    <w:rsid w:val="0032539C"/>
    <w:rsid w:val="00346226"/>
    <w:rsid w:val="00365DA0"/>
    <w:rsid w:val="00391CE3"/>
    <w:rsid w:val="003A3C62"/>
    <w:rsid w:val="003C3CF4"/>
    <w:rsid w:val="003E106F"/>
    <w:rsid w:val="003E26D3"/>
    <w:rsid w:val="0042667A"/>
    <w:rsid w:val="004449C3"/>
    <w:rsid w:val="00460BD3"/>
    <w:rsid w:val="004A47AD"/>
    <w:rsid w:val="004C511C"/>
    <w:rsid w:val="00506280"/>
    <w:rsid w:val="00506830"/>
    <w:rsid w:val="00515C25"/>
    <w:rsid w:val="005502F8"/>
    <w:rsid w:val="00595578"/>
    <w:rsid w:val="005C1C7D"/>
    <w:rsid w:val="005D004D"/>
    <w:rsid w:val="00601E6C"/>
    <w:rsid w:val="006108A0"/>
    <w:rsid w:val="00617A2F"/>
    <w:rsid w:val="00630093"/>
    <w:rsid w:val="006320A0"/>
    <w:rsid w:val="0067548F"/>
    <w:rsid w:val="00692EF8"/>
    <w:rsid w:val="00694729"/>
    <w:rsid w:val="006A0B10"/>
    <w:rsid w:val="006D3B45"/>
    <w:rsid w:val="006E2E70"/>
    <w:rsid w:val="0070356C"/>
    <w:rsid w:val="00743080"/>
    <w:rsid w:val="00791456"/>
    <w:rsid w:val="007D32D8"/>
    <w:rsid w:val="008336BD"/>
    <w:rsid w:val="00847662"/>
    <w:rsid w:val="00871556"/>
    <w:rsid w:val="00874BA4"/>
    <w:rsid w:val="0088642D"/>
    <w:rsid w:val="008A1094"/>
    <w:rsid w:val="008C3583"/>
    <w:rsid w:val="008C59BE"/>
    <w:rsid w:val="008E7BDA"/>
    <w:rsid w:val="00913AE2"/>
    <w:rsid w:val="0091773B"/>
    <w:rsid w:val="00960DD7"/>
    <w:rsid w:val="0099595F"/>
    <w:rsid w:val="009C6C05"/>
    <w:rsid w:val="009C7F81"/>
    <w:rsid w:val="00A03704"/>
    <w:rsid w:val="00A317EA"/>
    <w:rsid w:val="00A90628"/>
    <w:rsid w:val="00AC6E35"/>
    <w:rsid w:val="00AF101D"/>
    <w:rsid w:val="00B137ED"/>
    <w:rsid w:val="00B17440"/>
    <w:rsid w:val="00B36849"/>
    <w:rsid w:val="00BA0199"/>
    <w:rsid w:val="00BA5A75"/>
    <w:rsid w:val="00BD3260"/>
    <w:rsid w:val="00BD7E3E"/>
    <w:rsid w:val="00C0467D"/>
    <w:rsid w:val="00C20049"/>
    <w:rsid w:val="00C276B2"/>
    <w:rsid w:val="00C332C0"/>
    <w:rsid w:val="00C526DA"/>
    <w:rsid w:val="00C5438F"/>
    <w:rsid w:val="00C91540"/>
    <w:rsid w:val="00CB3999"/>
    <w:rsid w:val="00CB3C31"/>
    <w:rsid w:val="00CB4E58"/>
    <w:rsid w:val="00CF200C"/>
    <w:rsid w:val="00D17E12"/>
    <w:rsid w:val="00D37F1D"/>
    <w:rsid w:val="00D37F79"/>
    <w:rsid w:val="00D8064E"/>
    <w:rsid w:val="00D81DA9"/>
    <w:rsid w:val="00D83FE3"/>
    <w:rsid w:val="00DA2CA5"/>
    <w:rsid w:val="00DA3A5F"/>
    <w:rsid w:val="00DB3BDE"/>
    <w:rsid w:val="00DC6871"/>
    <w:rsid w:val="00DD2AD9"/>
    <w:rsid w:val="00E079AD"/>
    <w:rsid w:val="00E100ED"/>
    <w:rsid w:val="00E11CF4"/>
    <w:rsid w:val="00E179E9"/>
    <w:rsid w:val="00E361BC"/>
    <w:rsid w:val="00E439FE"/>
    <w:rsid w:val="00E7365B"/>
    <w:rsid w:val="00E74D2B"/>
    <w:rsid w:val="00E74E99"/>
    <w:rsid w:val="00E81581"/>
    <w:rsid w:val="00EC37A0"/>
    <w:rsid w:val="00EE5490"/>
    <w:rsid w:val="00EF025B"/>
    <w:rsid w:val="00EF4F7A"/>
    <w:rsid w:val="00F21C14"/>
    <w:rsid w:val="00F44DF4"/>
    <w:rsid w:val="00F52405"/>
    <w:rsid w:val="00F81E57"/>
    <w:rsid w:val="00FA790F"/>
    <w:rsid w:val="00FC4B4E"/>
    <w:rsid w:val="00FD01CA"/>
    <w:rsid w:val="00FD2031"/>
    <w:rsid w:val="00FE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63920-EA09-4988-B8AD-B36C3623A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62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62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06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1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15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82DCC95115AB87CCB58ED317133A72ED5E219D8352E697D14E6B6E06C017235EEFD0149493E7F7A0D26B18B7Y5DA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82DCC95115AB87CCB58ED317133A72EE5E209C8052E697D14E6B6E06C017235EEFD0149493E7F7A0D26B18B7Y5D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82DCC95115AB87CCB58FDD02133A72EF5F28918059E697D14E6B6E06C017235EEFD0149493E7F7A0D26B18B7Y5DAH" TargetMode="External"/><Relationship Id="rId5" Type="http://schemas.openxmlformats.org/officeDocument/2006/relationships/hyperlink" Target="consultantplus://offline/ref=4382DCC95115AB87CCB58FDD02133A72EF5022918557E697D14E6B6E06C017235EEFD0149493E7F7A0D26B18B7Y5DA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2022-12-08T11:22:00Z</cp:lastPrinted>
  <dcterms:created xsi:type="dcterms:W3CDTF">2022-12-08T11:23:00Z</dcterms:created>
  <dcterms:modified xsi:type="dcterms:W3CDTF">2022-12-08T11:23:00Z</dcterms:modified>
</cp:coreProperties>
</file>